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B" w:rsidRDefault="00E7708B" w:rsidP="00E7708B">
      <w:pPr>
        <w:pStyle w:val="a3"/>
        <w:tabs>
          <w:tab w:val="clear" w:pos="4677"/>
          <w:tab w:val="center" w:pos="5245"/>
        </w:tabs>
        <w:ind w:left="4706"/>
        <w:rPr>
          <w:rFonts w:ascii="Times New Roman" w:hAnsi="Times New Roman" w:cs="Times New Roman"/>
          <w:b/>
        </w:rPr>
      </w:pPr>
      <w:r w:rsidRPr="003708F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2C612" wp14:editId="2DA58864">
            <wp:simplePos x="0" y="0"/>
            <wp:positionH relativeFrom="margin">
              <wp:posOffset>542925</wp:posOffset>
            </wp:positionH>
            <wp:positionV relativeFrom="paragraph">
              <wp:posOffset>8255</wp:posOffset>
            </wp:positionV>
            <wp:extent cx="2286000" cy="62166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8B" w:rsidRPr="00492FEC" w:rsidRDefault="008831B2" w:rsidP="00E7708B">
      <w:pPr>
        <w:pStyle w:val="a3"/>
        <w:tabs>
          <w:tab w:val="clear" w:pos="4677"/>
          <w:tab w:val="center" w:pos="5529"/>
        </w:tabs>
        <w:ind w:left="5529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10515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8B" w:rsidRPr="00492FEC" w:rsidRDefault="0042244A" w:rsidP="00E7708B">
      <w:pPr>
        <w:pStyle w:val="a3"/>
        <w:tabs>
          <w:tab w:val="clear" w:pos="4677"/>
          <w:tab w:val="center" w:pos="5529"/>
        </w:tabs>
        <w:ind w:left="552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9826A" wp14:editId="41FCFD9D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839585" cy="0"/>
                <wp:effectExtent l="0" t="19050" r="374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36068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35AF3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53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" strokecolor="black [3200]" strokeweight="2.84pt">
                <v:stroke linestyle="thickThin" joinstyle="miter"/>
                <w10:wrap anchorx="margin"/>
              </v:line>
            </w:pict>
          </mc:Fallback>
        </mc:AlternateContent>
      </w:r>
    </w:p>
    <w:p w:rsidR="00E7708B" w:rsidRDefault="008831B2">
      <w:r>
        <w:t xml:space="preserve">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FD" w:rsidRPr="00C30643" w:rsidRDefault="008E2AFD" w:rsidP="008E2AFD">
      <w:pPr>
        <w:ind w:left="-567"/>
        <w:jc w:val="center"/>
        <w:rPr>
          <w:b/>
          <w:sz w:val="24"/>
          <w:szCs w:val="24"/>
        </w:rPr>
      </w:pPr>
      <w:r w:rsidRPr="00C30643">
        <w:rPr>
          <w:b/>
          <w:sz w:val="24"/>
          <w:szCs w:val="24"/>
        </w:rPr>
        <w:t>Уважаемые клиенты!</w:t>
      </w:r>
    </w:p>
    <w:p w:rsidR="008E2AFD" w:rsidRPr="00C30643" w:rsidRDefault="008E2AFD" w:rsidP="008E2AFD">
      <w:pPr>
        <w:spacing w:after="0"/>
        <w:ind w:left="-567" w:firstLine="567"/>
        <w:rPr>
          <w:sz w:val="24"/>
          <w:szCs w:val="24"/>
        </w:rPr>
      </w:pPr>
      <w:r w:rsidRPr="00C30643">
        <w:rPr>
          <w:sz w:val="24"/>
          <w:szCs w:val="24"/>
        </w:rPr>
        <w:t>Просим внимательно заполнить данную анкету, для точного понимания ваших необходимостей и корректного выставления КП.</w:t>
      </w:r>
    </w:p>
    <w:p w:rsidR="008E2AFD" w:rsidRDefault="008E2AFD" w:rsidP="008E2AFD">
      <w:pPr>
        <w:spacing w:after="0" w:line="240" w:lineRule="auto"/>
        <w:ind w:left="-567" w:firstLine="567"/>
      </w:pPr>
      <w:r>
        <w:t>П</w:t>
      </w:r>
      <w:r>
        <w:t xml:space="preserve">о всем вопросам можно написать на нашу электронную </w:t>
      </w:r>
      <w:proofErr w:type="gramStart"/>
      <w:r>
        <w:t>почту</w:t>
      </w:r>
      <w:r w:rsidR="00BB6F3F">
        <w:t>:</w:t>
      </w:r>
      <w:r w:rsidRPr="00C30643">
        <w:t xml:space="preserve">  </w:t>
      </w:r>
      <w:hyperlink r:id="rId8" w:history="1">
        <w:r w:rsidRPr="00671E54">
          <w:rPr>
            <w:rStyle w:val="a7"/>
            <w:lang w:val="en-US"/>
          </w:rPr>
          <w:t>sale</w:t>
        </w:r>
        <w:r w:rsidRPr="00671E54">
          <w:rPr>
            <w:rStyle w:val="a7"/>
          </w:rPr>
          <w:t>@</w:t>
        </w:r>
        <w:proofErr w:type="spellStart"/>
        <w:r w:rsidRPr="00671E54">
          <w:rPr>
            <w:rStyle w:val="a7"/>
            <w:lang w:val="en-US"/>
          </w:rPr>
          <w:t>gofraprime</w:t>
        </w:r>
        <w:proofErr w:type="spellEnd"/>
        <w:r w:rsidRPr="00671E54">
          <w:rPr>
            <w:rStyle w:val="a7"/>
          </w:rPr>
          <w:t>.</w:t>
        </w:r>
        <w:proofErr w:type="spellStart"/>
        <w:r w:rsidRPr="00671E54">
          <w:rPr>
            <w:rStyle w:val="a7"/>
            <w:lang w:val="en-US"/>
          </w:rPr>
          <w:t>ru</w:t>
        </w:r>
        <w:proofErr w:type="spellEnd"/>
        <w:proofErr w:type="gramEnd"/>
      </w:hyperlink>
      <w:r w:rsidRPr="00C30643">
        <w:t xml:space="preserve"> </w:t>
      </w:r>
      <w:r>
        <w:t>либо связаться с нам по телефону:</w:t>
      </w:r>
      <w:r w:rsidRPr="00C30643">
        <w:t xml:space="preserve"> </w:t>
      </w:r>
      <w:r w:rsidRPr="00BB6F3F">
        <w:rPr>
          <w:b/>
        </w:rPr>
        <w:t>+7 (812) 640-41-61</w:t>
      </w:r>
      <w:r w:rsidRPr="00C30643">
        <w:t xml:space="preserve"> </w:t>
      </w:r>
    </w:p>
    <w:p w:rsidR="00BB6F3F" w:rsidRPr="00C30643" w:rsidRDefault="00BB6F3F" w:rsidP="008E2AFD">
      <w:pPr>
        <w:spacing w:after="0" w:line="240" w:lineRule="auto"/>
        <w:ind w:left="-567" w:firstLine="56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E2AFD" w:rsidTr="00365E61"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E2AFD" w:rsidRPr="000A0F24" w:rsidRDefault="008E2AFD" w:rsidP="00365E61">
            <w:pPr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Название организации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B06B0">
              <w:rPr>
                <w:i/>
                <w:sz w:val="24"/>
                <w:szCs w:val="24"/>
              </w:rPr>
              <w:t>и</w:t>
            </w:r>
            <w:r w:rsidRPr="000A0F24">
              <w:rPr>
                <w:i/>
                <w:sz w:val="24"/>
                <w:szCs w:val="24"/>
              </w:rPr>
              <w:t xml:space="preserve"> </w:t>
            </w:r>
            <w:r w:rsidRPr="008B06B0">
              <w:rPr>
                <w:i/>
                <w:sz w:val="24"/>
                <w:szCs w:val="24"/>
              </w:rPr>
              <w:t>ее отрасль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092E39">
        <w:trPr>
          <w:trHeight w:hRule="exact" w:val="862"/>
        </w:trPr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Как обращаться, Ф.И.О.</w:t>
            </w:r>
          </w:p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(желательно должность)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092E39">
        <w:trPr>
          <w:trHeight w:hRule="exact" w:val="845"/>
        </w:trPr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3</w:t>
            </w:r>
          </w:p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Обратная связь</w:t>
            </w:r>
          </w:p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(телефоны, электронная почта)</w:t>
            </w:r>
          </w:p>
        </w:tc>
        <w:tc>
          <w:tcPr>
            <w:tcW w:w="4643" w:type="dxa"/>
          </w:tcPr>
          <w:p w:rsidR="008E2AFD" w:rsidRPr="00C30643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365E61"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Наименование продукции</w:t>
            </w:r>
          </w:p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(</w:t>
            </w:r>
            <w:proofErr w:type="spellStart"/>
            <w:r w:rsidRPr="008B06B0">
              <w:rPr>
                <w:i/>
                <w:sz w:val="24"/>
                <w:szCs w:val="24"/>
              </w:rPr>
              <w:t>гофротары</w:t>
            </w:r>
            <w:proofErr w:type="spellEnd"/>
            <w:r w:rsidRPr="008B06B0">
              <w:rPr>
                <w:i/>
                <w:sz w:val="24"/>
                <w:szCs w:val="24"/>
              </w:rPr>
              <w:t xml:space="preserve">). Номер каталога </w:t>
            </w:r>
            <w:r w:rsidRPr="008B06B0">
              <w:rPr>
                <w:i/>
                <w:sz w:val="24"/>
                <w:szCs w:val="24"/>
                <w:lang w:val="en-US"/>
              </w:rPr>
              <w:t>FEFCO</w:t>
            </w:r>
            <w:r w:rsidRPr="008B06B0">
              <w:rPr>
                <w:i/>
                <w:sz w:val="24"/>
                <w:szCs w:val="24"/>
              </w:rPr>
              <w:t>, ГОСТ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365E61"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Указать внутренние размеры в мм</w:t>
            </w:r>
          </w:p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(длина, ширина, высота)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365E61"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 xml:space="preserve">Материал (марка, профиль, </w:t>
            </w:r>
            <w:proofErr w:type="gramStart"/>
            <w:r w:rsidRPr="008B06B0">
              <w:rPr>
                <w:i/>
                <w:sz w:val="24"/>
                <w:szCs w:val="24"/>
              </w:rPr>
              <w:t>цвет  картона</w:t>
            </w:r>
            <w:proofErr w:type="gramEnd"/>
            <w:r w:rsidRPr="008B06B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365E61"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Что упаковывается? Сколько кг?</w:t>
            </w:r>
          </w:p>
          <w:p w:rsidR="008E2AFD" w:rsidRPr="008B06B0" w:rsidRDefault="008E2AFD" w:rsidP="00092E39">
            <w:pPr>
              <w:spacing w:after="0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 xml:space="preserve">Штабелируются ли короба друг на друга и </w:t>
            </w:r>
            <w:proofErr w:type="gramStart"/>
            <w:r w:rsidRPr="008B06B0">
              <w:rPr>
                <w:i/>
                <w:sz w:val="24"/>
                <w:szCs w:val="24"/>
              </w:rPr>
              <w:t>по  сколько</w:t>
            </w:r>
            <w:proofErr w:type="gramEnd"/>
            <w:r w:rsidRPr="008B06B0">
              <w:rPr>
                <w:i/>
                <w:sz w:val="24"/>
                <w:szCs w:val="24"/>
              </w:rPr>
              <w:t xml:space="preserve"> штук?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BB6F3F">
        <w:trPr>
          <w:trHeight w:hRule="exact" w:val="624"/>
        </w:trPr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E2AFD" w:rsidRPr="008B06B0" w:rsidRDefault="008E2AFD" w:rsidP="00365E61">
            <w:pPr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Ежемесячный минимальный тираж (шт., кв. м.)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BB6F3F">
        <w:trPr>
          <w:trHeight w:hRule="exact" w:val="680"/>
        </w:trPr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E2AFD" w:rsidRPr="008B06B0" w:rsidRDefault="008E2AFD" w:rsidP="00365E61">
            <w:pPr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Необходимость печати на изделии (сколько цветов)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365E61"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E2AFD" w:rsidRPr="008B06B0" w:rsidRDefault="008E2AFD" w:rsidP="00365E61">
            <w:pPr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Условия желаемой оплаты:</w:t>
            </w:r>
          </w:p>
        </w:tc>
        <w:tc>
          <w:tcPr>
            <w:tcW w:w="4643" w:type="dxa"/>
          </w:tcPr>
          <w:p w:rsidR="008E2AFD" w:rsidRPr="008836CD" w:rsidRDefault="008E2AFD" w:rsidP="00365E61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AFD" w:rsidTr="00BB6F3F">
        <w:trPr>
          <w:trHeight w:hRule="exact" w:val="1021"/>
        </w:trPr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E2AFD" w:rsidRPr="008B06B0" w:rsidRDefault="008E2AFD" w:rsidP="00365E61">
            <w:pPr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Условия доставки: силами поставщика, самовывоз (указать адрес доставки)</w:t>
            </w:r>
            <w:bookmarkStart w:id="0" w:name="_GoBack"/>
            <w:bookmarkEnd w:id="0"/>
          </w:p>
        </w:tc>
        <w:tc>
          <w:tcPr>
            <w:tcW w:w="4643" w:type="dxa"/>
          </w:tcPr>
          <w:p w:rsidR="008E2AFD" w:rsidRDefault="008E2AFD" w:rsidP="00365E61"/>
        </w:tc>
      </w:tr>
      <w:tr w:rsidR="008E2AFD" w:rsidTr="00365E61"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E2AFD" w:rsidRPr="008B06B0" w:rsidRDefault="008E2AFD" w:rsidP="00365E61">
            <w:pPr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По возможности указать желаемую цену закупки, либо цену по которой закупаются в данный момент</w:t>
            </w:r>
            <w:r w:rsidR="00092E3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8E2AFD" w:rsidRDefault="008E2AFD" w:rsidP="00365E61"/>
        </w:tc>
      </w:tr>
      <w:tr w:rsidR="008E2AFD" w:rsidTr="00092E39">
        <w:trPr>
          <w:trHeight w:val="528"/>
        </w:trPr>
        <w:tc>
          <w:tcPr>
            <w:tcW w:w="675" w:type="dxa"/>
          </w:tcPr>
          <w:p w:rsidR="008E2AFD" w:rsidRPr="008B06B0" w:rsidRDefault="008E2AFD" w:rsidP="00365E61">
            <w:pPr>
              <w:jc w:val="center"/>
              <w:rPr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E2AFD" w:rsidRPr="008B06B0" w:rsidRDefault="008E2AFD" w:rsidP="00365E61">
            <w:pPr>
              <w:rPr>
                <w:i/>
                <w:sz w:val="24"/>
                <w:szCs w:val="24"/>
              </w:rPr>
            </w:pPr>
            <w:r w:rsidRPr="008B06B0">
              <w:rPr>
                <w:i/>
                <w:sz w:val="24"/>
                <w:szCs w:val="24"/>
              </w:rPr>
              <w:t>Дополнительные комментарии:</w:t>
            </w:r>
          </w:p>
        </w:tc>
        <w:tc>
          <w:tcPr>
            <w:tcW w:w="4643" w:type="dxa"/>
          </w:tcPr>
          <w:p w:rsidR="008E2AFD" w:rsidRDefault="008E2AFD" w:rsidP="00365E61"/>
        </w:tc>
      </w:tr>
    </w:tbl>
    <w:p w:rsidR="00E7708B" w:rsidRPr="00E7708B" w:rsidRDefault="008E2AFD" w:rsidP="00BB6F3F">
      <w:pPr>
        <w:spacing w:after="0" w:line="14" w:lineRule="atLeast"/>
        <w:jc w:val="center"/>
      </w:pPr>
      <w:r w:rsidRPr="0022492C">
        <w:rPr>
          <w:rFonts w:ascii="Monotype Corsiva" w:hAnsi="Monotype Corsiv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2B6C6943" wp14:editId="790EF5C5">
            <wp:simplePos x="0" y="0"/>
            <wp:positionH relativeFrom="page">
              <wp:posOffset>465455</wp:posOffset>
            </wp:positionH>
            <wp:positionV relativeFrom="page">
              <wp:posOffset>10260965</wp:posOffset>
            </wp:positionV>
            <wp:extent cx="69342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492C">
        <w:rPr>
          <w:rFonts w:ascii="Monotype Corsiva" w:hAnsi="Monotype Corsiv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4DF77CE1" wp14:editId="2A7E9663">
            <wp:simplePos x="0" y="0"/>
            <wp:positionH relativeFrom="page">
              <wp:posOffset>465455</wp:posOffset>
            </wp:positionH>
            <wp:positionV relativeFrom="page">
              <wp:posOffset>10200640</wp:posOffset>
            </wp:positionV>
            <wp:extent cx="6934200" cy="361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492C">
        <w:rPr>
          <w:rFonts w:ascii="Monotype Corsiva" w:hAnsi="Monotype Corsiva" w:cs="Times New Roman"/>
          <w:b/>
          <w:sz w:val="24"/>
          <w:szCs w:val="24"/>
        </w:rPr>
        <w:t xml:space="preserve">Компания </w:t>
      </w:r>
      <w:proofErr w:type="spellStart"/>
      <w:r w:rsidRPr="0022492C">
        <w:rPr>
          <w:rFonts w:ascii="Monotype Corsiva" w:hAnsi="Monotype Corsiva" w:cs="Times New Roman"/>
          <w:b/>
          <w:sz w:val="24"/>
          <w:szCs w:val="24"/>
        </w:rPr>
        <w:t>ГофраПрайм</w:t>
      </w:r>
      <w:proofErr w:type="spellEnd"/>
      <w:r w:rsidRPr="0022492C">
        <w:rPr>
          <w:rFonts w:ascii="Monotype Corsiva" w:hAnsi="Monotype Corsiva" w:cs="Times New Roman"/>
          <w:b/>
          <w:sz w:val="24"/>
          <w:szCs w:val="24"/>
        </w:rPr>
        <w:t xml:space="preserve"> – ваш надежный поставщик </w:t>
      </w:r>
      <w:proofErr w:type="spellStart"/>
      <w:r w:rsidRPr="0022492C">
        <w:rPr>
          <w:rFonts w:ascii="Monotype Corsiva" w:hAnsi="Monotype Corsiva" w:cs="Times New Roman"/>
          <w:b/>
          <w:sz w:val="24"/>
          <w:szCs w:val="24"/>
        </w:rPr>
        <w:t>гофропродукции</w:t>
      </w:r>
      <w:proofErr w:type="spellEnd"/>
      <w:r w:rsidRPr="0022492C">
        <w:rPr>
          <w:rFonts w:ascii="Monotype Corsiva" w:hAnsi="Monotype Corsiva" w:cs="Times New Roman"/>
          <w:b/>
          <w:sz w:val="24"/>
          <w:szCs w:val="24"/>
        </w:rPr>
        <w:t>.</w:t>
      </w:r>
    </w:p>
    <w:sectPr w:rsidR="00E7708B" w:rsidRPr="00E7708B" w:rsidSect="00E7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B"/>
    <w:rsid w:val="00092E39"/>
    <w:rsid w:val="000F777E"/>
    <w:rsid w:val="0042244A"/>
    <w:rsid w:val="00693DE8"/>
    <w:rsid w:val="008831B2"/>
    <w:rsid w:val="008E2AFD"/>
    <w:rsid w:val="00903B3C"/>
    <w:rsid w:val="00BB6F3F"/>
    <w:rsid w:val="00E10D1F"/>
    <w:rsid w:val="00E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7CA9-1B63-417C-A3AE-DAE2F63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08B"/>
  </w:style>
  <w:style w:type="paragraph" w:styleId="a5">
    <w:name w:val="Body Text"/>
    <w:basedOn w:val="a"/>
    <w:link w:val="a6"/>
    <w:semiHidden/>
    <w:unhideWhenUsed/>
    <w:rsid w:val="00903B3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03B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8E2AFD"/>
    <w:rPr>
      <w:color w:val="0000FF"/>
      <w:u w:val="single"/>
    </w:rPr>
  </w:style>
  <w:style w:type="table" w:styleId="a8">
    <w:name w:val="Table Grid"/>
    <w:basedOn w:val="a1"/>
    <w:uiPriority w:val="59"/>
    <w:rsid w:val="008E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gofraprim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C66C-82BF-42FE-9791-4F25B915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Даниелян</dc:creator>
  <cp:keywords/>
  <dc:description/>
  <cp:lastModifiedBy>Артур Даниелян</cp:lastModifiedBy>
  <cp:revision>2</cp:revision>
  <dcterms:created xsi:type="dcterms:W3CDTF">2020-08-05T08:54:00Z</dcterms:created>
  <dcterms:modified xsi:type="dcterms:W3CDTF">2020-08-05T08:54:00Z</dcterms:modified>
</cp:coreProperties>
</file>